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0517»</w:t>
      </w:r>
    </w:p>
    <w:p>
      <w:r>
        <w:t>Артикул LD-08269. Исполнение Ротанг и голубая подкладка. Страна производства Польша (PL).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LD-08269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