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0204»</w:t>
      </w:r>
    </w:p>
    <w:p>
      <w:r>
        <w:t>Артикул LD-03250. Исполнение Светло-голубой. Страна производства Беларусь (BY).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LD-03250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